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EA321D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A4AF4">
        <w:rPr>
          <w:rFonts w:ascii="Arial" w:eastAsia="Times New Roman" w:hAnsi="Arial" w:cs="Arial"/>
          <w:b/>
          <w:bCs/>
          <w:noProof/>
          <w:sz w:val="28"/>
          <w:szCs w:val="28"/>
        </w:rPr>
        <w:t>MRI Technologist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BE5FD37" w:rsidR="00222EB5" w:rsidRPr="005D1BBE" w:rsidRDefault="00222EB5" w:rsidP="00222EB5">
      <w:pPr>
        <w:shd w:val="clear" w:color="auto" w:fill="FFFFFF" w:themeFill="background1"/>
        <w:spacing w:after="0" w:line="240" w:lineRule="auto"/>
        <w:rPr>
          <w:rFonts w:ascii="Arial" w:eastAsia="Times New Roman" w:hAnsi="Arial" w:cs="Arial"/>
          <w:sz w:val="24"/>
          <w:szCs w:val="24"/>
        </w:rPr>
      </w:pPr>
      <w:r w:rsidRPr="005D1BBE">
        <w:rPr>
          <w:rFonts w:ascii="Arial" w:eastAsia="Times New Roman" w:hAnsi="Arial" w:cs="Arial"/>
          <w:b/>
          <w:bCs/>
          <w:sz w:val="24"/>
          <w:szCs w:val="24"/>
        </w:rPr>
        <w:t xml:space="preserve">Classification Title: </w:t>
      </w:r>
      <w:r w:rsidR="00AA4AF4" w:rsidRPr="005D1BBE">
        <w:rPr>
          <w:rFonts w:ascii="Arial" w:eastAsia="Times New Roman" w:hAnsi="Arial" w:cs="Arial"/>
          <w:sz w:val="24"/>
          <w:szCs w:val="24"/>
        </w:rPr>
        <w:t>MRI Technologist</w:t>
      </w:r>
    </w:p>
    <w:p w14:paraId="4B3BD8D4" w14:textId="77777777"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eop"/>
          <w:rFonts w:ascii="Arial" w:hAnsi="Arial" w:cs="Arial"/>
        </w:rPr>
        <w:t> </w:t>
      </w:r>
    </w:p>
    <w:p w14:paraId="51FA2CE2" w14:textId="309104B3"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FLSA Exemption Status: </w:t>
      </w:r>
      <w:r w:rsidR="00894F01" w:rsidRPr="005D1BBE">
        <w:rPr>
          <w:rStyle w:val="normaltextrun"/>
          <w:rFonts w:ascii="Arial" w:hAnsi="Arial" w:cs="Arial"/>
        </w:rPr>
        <w:t>Non-Exempt</w:t>
      </w:r>
    </w:p>
    <w:p w14:paraId="0598BB36" w14:textId="77777777"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eop"/>
          <w:rFonts w:ascii="Arial" w:hAnsi="Arial" w:cs="Arial"/>
        </w:rPr>
        <w:t> </w:t>
      </w:r>
    </w:p>
    <w:p w14:paraId="69C8986D" w14:textId="1832FE14" w:rsidR="004D6B98"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Pay Grade:</w:t>
      </w:r>
      <w:r w:rsidR="00851B51" w:rsidRPr="005D1BBE">
        <w:rPr>
          <w:rStyle w:val="normaltextrun"/>
          <w:rFonts w:ascii="Arial" w:hAnsi="Arial" w:cs="Arial"/>
          <w:b/>
          <w:bCs/>
        </w:rPr>
        <w:t xml:space="preserve"> </w:t>
      </w:r>
      <w:r w:rsidR="00894F01" w:rsidRPr="005D1BBE">
        <w:rPr>
          <w:rStyle w:val="normaltextrun"/>
          <w:rFonts w:ascii="Arial" w:hAnsi="Arial" w:cs="Arial"/>
        </w:rPr>
        <w:t>13</w:t>
      </w:r>
    </w:p>
    <w:p w14:paraId="1D6CE10C" w14:textId="6BF127FC"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eop"/>
          <w:rFonts w:ascii="Arial" w:hAnsi="Arial" w:cs="Arial"/>
        </w:rPr>
        <w:t>  </w:t>
      </w:r>
    </w:p>
    <w:p w14:paraId="750239C3" w14:textId="5DF7E557" w:rsidR="00D2529B" w:rsidRPr="005D1BB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5D1BBE">
        <w:rPr>
          <w:rStyle w:val="normaltextrun"/>
          <w:rFonts w:ascii="Arial" w:hAnsi="Arial" w:cs="Arial"/>
          <w:b/>
          <w:bCs/>
        </w:rPr>
        <w:t xml:space="preserve">Job </w:t>
      </w:r>
      <w:r w:rsidR="00DF3DEE" w:rsidRPr="005D1BBE">
        <w:rPr>
          <w:rStyle w:val="normaltextrun"/>
          <w:rFonts w:ascii="Arial" w:hAnsi="Arial" w:cs="Arial"/>
          <w:b/>
          <w:bCs/>
        </w:rPr>
        <w:t xml:space="preserve">Description </w:t>
      </w:r>
      <w:r w:rsidRPr="005D1BBE">
        <w:rPr>
          <w:rStyle w:val="normaltextrun"/>
          <w:rFonts w:ascii="Arial" w:hAnsi="Arial" w:cs="Arial"/>
          <w:b/>
          <w:bCs/>
        </w:rPr>
        <w:t>Summary: </w:t>
      </w:r>
      <w:r w:rsidRPr="005D1BBE">
        <w:rPr>
          <w:rStyle w:val="eop"/>
          <w:rFonts w:ascii="Arial" w:hAnsi="Arial" w:cs="Arial"/>
        </w:rPr>
        <w:t> </w:t>
      </w:r>
    </w:p>
    <w:p w14:paraId="4258A5AB" w14:textId="359EB86B" w:rsidR="001422E6" w:rsidRPr="005D1BBE" w:rsidRDefault="001422E6" w:rsidP="001422E6">
      <w:pPr>
        <w:pStyle w:val="wm-f"/>
        <w:shd w:val="clear" w:color="auto" w:fill="FFFFFF"/>
        <w:spacing w:before="0" w:beforeAutospacing="0" w:after="0" w:afterAutospacing="0"/>
        <w:textAlignment w:val="baseline"/>
        <w:rPr>
          <w:rFonts w:ascii="Arial" w:hAnsi="Arial" w:cs="Arial"/>
        </w:rPr>
      </w:pPr>
      <w:r w:rsidRPr="005D1BBE">
        <w:rPr>
          <w:rFonts w:ascii="Arial" w:hAnsi="Arial" w:cs="Arial"/>
        </w:rPr>
        <w:t>The MRI technologist specializes in magnetic resonance imaging scanners. Optimizes MRI acquisition parameters and ensures the quality of images, data acquisition, and archival of processed images. Assists personnel in implement strategies to set up need-based protocols to acquire quality images.</w:t>
      </w:r>
    </w:p>
    <w:p w14:paraId="0A2633B1" w14:textId="7699D527" w:rsidR="004D6B98" w:rsidRPr="005D1BB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5D1BB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D1BBE">
        <w:rPr>
          <w:rStyle w:val="normaltextrun"/>
          <w:rFonts w:ascii="Arial" w:hAnsi="Arial" w:cs="Arial"/>
          <w:b/>
          <w:bCs/>
        </w:rPr>
        <w:t>Essential Duties and Responsibilities:</w:t>
      </w:r>
      <w:r w:rsidRPr="005D1BBE">
        <w:rPr>
          <w:rStyle w:val="eop"/>
          <w:rFonts w:ascii="Arial" w:hAnsi="Arial" w:cs="Arial"/>
        </w:rPr>
        <w:t> </w:t>
      </w:r>
    </w:p>
    <w:p w14:paraId="6C80164E" w14:textId="77777777" w:rsidR="00C633B3" w:rsidRPr="005D1BB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426AF55" w14:textId="77777777" w:rsidR="005D1BBE" w:rsidRPr="005D1BBE" w:rsidRDefault="005D1BBE" w:rsidP="005D1BBE">
      <w:pPr>
        <w:pStyle w:val="NormalWeb"/>
        <w:spacing w:before="0" w:beforeAutospacing="0" w:after="0" w:afterAutospacing="0"/>
        <w:rPr>
          <w:rStyle w:val="Strong"/>
          <w:rFonts w:ascii="Arial" w:hAnsi="Arial" w:cs="Arial"/>
        </w:rPr>
      </w:pPr>
      <w:r w:rsidRPr="005D1BBE">
        <w:rPr>
          <w:rStyle w:val="Strong"/>
          <w:rFonts w:ascii="Arial" w:hAnsi="Arial" w:cs="Arial"/>
        </w:rPr>
        <w:t>40% Imaging Technical Support Services</w:t>
      </w:r>
    </w:p>
    <w:p w14:paraId="1C8BFEC5"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Provides imaging technical support services by performing MRI scans.</w:t>
      </w:r>
    </w:p>
    <w:p w14:paraId="02FFB280"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Schedules MRI scans and processes invoices.</w:t>
      </w:r>
    </w:p>
    <w:p w14:paraId="08446309"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Creates and updates imaging protocols and performs quality checks on data produced.</w:t>
      </w:r>
    </w:p>
    <w:p w14:paraId="5FF80C69"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Ensures compliance with study protocols, standard operating procedures, and local and federal requirements.</w:t>
      </w:r>
    </w:p>
    <w:p w14:paraId="3985A481"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Trains research personnel in specialized procedures and theoretical concepts.</w:t>
      </w:r>
    </w:p>
    <w:p w14:paraId="3F8EAAFB"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Ensures quality control of imaging equipment.</w:t>
      </w:r>
    </w:p>
    <w:p w14:paraId="6A972F48" w14:textId="6BFC0D14"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Performs routine maintenance of scanner and accessories.</w:t>
      </w:r>
    </w:p>
    <w:p w14:paraId="76966D63" w14:textId="77777777" w:rsidR="005D1BBE" w:rsidRPr="005D1BBE" w:rsidRDefault="005D1BBE" w:rsidP="005D1BBE">
      <w:pPr>
        <w:pStyle w:val="NormalWeb"/>
        <w:spacing w:before="0" w:beforeAutospacing="0" w:after="0" w:afterAutospacing="0"/>
        <w:rPr>
          <w:rFonts w:ascii="Arial" w:hAnsi="Arial" w:cs="Arial"/>
        </w:rPr>
      </w:pPr>
    </w:p>
    <w:p w14:paraId="21AED962" w14:textId="77777777" w:rsidR="005D1BBE" w:rsidRPr="005D1BBE" w:rsidRDefault="005D1BBE" w:rsidP="005D1BBE">
      <w:pPr>
        <w:pStyle w:val="NormalWeb"/>
        <w:spacing w:before="0" w:beforeAutospacing="0" w:after="0" w:afterAutospacing="0"/>
        <w:rPr>
          <w:rStyle w:val="Strong"/>
          <w:rFonts w:ascii="Arial" w:hAnsi="Arial" w:cs="Arial"/>
        </w:rPr>
      </w:pPr>
      <w:r w:rsidRPr="005D1BBE">
        <w:rPr>
          <w:rStyle w:val="Strong"/>
          <w:rFonts w:ascii="Arial" w:hAnsi="Arial" w:cs="Arial"/>
        </w:rPr>
        <w:t>20% Data Management and Analysis</w:t>
      </w:r>
    </w:p>
    <w:p w14:paraId="55461273"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Performs data compilation, reconstruction and formatting, and data transfer to archiving systems.</w:t>
      </w:r>
    </w:p>
    <w:p w14:paraId="43A18165"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Coordinates the transfer of imaging data.</w:t>
      </w:r>
    </w:p>
    <w:p w14:paraId="44FDC754" w14:textId="0ACBB312"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Reviews research scans for incidental findings.</w:t>
      </w:r>
    </w:p>
    <w:p w14:paraId="33EA6EF0" w14:textId="77777777" w:rsidR="005D1BBE" w:rsidRPr="005D1BBE" w:rsidRDefault="005D1BBE" w:rsidP="005D1BBE">
      <w:pPr>
        <w:pStyle w:val="NormalWeb"/>
        <w:spacing w:before="0" w:beforeAutospacing="0" w:after="0" w:afterAutospacing="0"/>
        <w:rPr>
          <w:rFonts w:ascii="Arial" w:hAnsi="Arial" w:cs="Arial"/>
        </w:rPr>
      </w:pPr>
    </w:p>
    <w:p w14:paraId="66092D6A" w14:textId="7EBFF48B" w:rsidR="005D1BBE" w:rsidRPr="005D1BBE" w:rsidRDefault="005D1BBE" w:rsidP="005D1BBE">
      <w:pPr>
        <w:pStyle w:val="NormalWeb"/>
        <w:spacing w:before="0" w:beforeAutospacing="0" w:after="0" w:afterAutospacing="0"/>
        <w:rPr>
          <w:rStyle w:val="Strong"/>
          <w:rFonts w:ascii="Arial" w:hAnsi="Arial" w:cs="Arial"/>
        </w:rPr>
      </w:pPr>
      <w:r w:rsidRPr="005D1BBE">
        <w:rPr>
          <w:rStyle w:val="Strong"/>
          <w:rFonts w:ascii="Arial" w:hAnsi="Arial" w:cs="Arial"/>
        </w:rPr>
        <w:t>10% Quality Assurance and Compliance</w:t>
      </w:r>
    </w:p>
    <w:p w14:paraId="575FBF54"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Screens participants for MR-safety and conducts MRI exams according to study protocols.</w:t>
      </w:r>
    </w:p>
    <w:p w14:paraId="1D7A15D2"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Performs periodic quality control scans and interfaces with support services to troubleshoot and coordinate any needed repairs and maintenance.</w:t>
      </w:r>
    </w:p>
    <w:p w14:paraId="56D4CA1D" w14:textId="084A17A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Maintains a log of scanner time used by individual investigators.</w:t>
      </w:r>
    </w:p>
    <w:p w14:paraId="4BC4DC30" w14:textId="77777777" w:rsidR="005D1BBE" w:rsidRPr="005D1BBE" w:rsidRDefault="005D1BBE" w:rsidP="005D1BBE">
      <w:pPr>
        <w:pStyle w:val="NormalWeb"/>
        <w:spacing w:before="0" w:beforeAutospacing="0" w:after="0" w:afterAutospacing="0"/>
        <w:rPr>
          <w:rFonts w:ascii="Arial" w:hAnsi="Arial" w:cs="Arial"/>
        </w:rPr>
      </w:pPr>
    </w:p>
    <w:p w14:paraId="7852B2A1" w14:textId="77777777" w:rsidR="005D1BBE" w:rsidRPr="005D1BBE" w:rsidRDefault="005D1BBE" w:rsidP="005D1BBE">
      <w:pPr>
        <w:pStyle w:val="NormalWeb"/>
        <w:spacing w:before="0" w:beforeAutospacing="0" w:after="0" w:afterAutospacing="0"/>
        <w:rPr>
          <w:rStyle w:val="Strong"/>
          <w:rFonts w:ascii="Arial" w:hAnsi="Arial" w:cs="Arial"/>
        </w:rPr>
      </w:pPr>
      <w:r w:rsidRPr="005D1BBE">
        <w:rPr>
          <w:rStyle w:val="Strong"/>
          <w:rFonts w:ascii="Arial" w:hAnsi="Arial" w:cs="Arial"/>
        </w:rPr>
        <w:t>10% Training and Coordination</w:t>
      </w:r>
    </w:p>
    <w:p w14:paraId="3A4EC70B" w14:textId="77777777"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Trains select lab personnel in the use of the MRI scanner.</w:t>
      </w:r>
    </w:p>
    <w:p w14:paraId="3C5AAA41" w14:textId="11425F4D" w:rsidR="005D1BBE" w:rsidRPr="005D1BBE" w:rsidRDefault="005D1BBE" w:rsidP="005D1BBE">
      <w:pPr>
        <w:pStyle w:val="NormalWeb"/>
        <w:numPr>
          <w:ilvl w:val="0"/>
          <w:numId w:val="20"/>
        </w:numPr>
        <w:spacing w:before="0" w:beforeAutospacing="0" w:after="0" w:afterAutospacing="0"/>
        <w:rPr>
          <w:rFonts w:ascii="Arial" w:hAnsi="Arial" w:cs="Arial"/>
        </w:rPr>
      </w:pPr>
      <w:r w:rsidRPr="005D1BBE">
        <w:rPr>
          <w:rFonts w:ascii="Arial" w:hAnsi="Arial" w:cs="Arial"/>
        </w:rPr>
        <w:t>Coordinates the study schedule.</w:t>
      </w:r>
    </w:p>
    <w:p w14:paraId="02D98809" w14:textId="77777777" w:rsidR="00715EC8" w:rsidRPr="005D1BBE" w:rsidRDefault="00715EC8" w:rsidP="007562C6">
      <w:pPr>
        <w:spacing w:after="0" w:line="240" w:lineRule="auto"/>
        <w:rPr>
          <w:rFonts w:ascii="Arial" w:eastAsia="Times New Roman" w:hAnsi="Arial" w:cs="Arial"/>
          <w:sz w:val="24"/>
          <w:szCs w:val="24"/>
        </w:rPr>
      </w:pPr>
    </w:p>
    <w:p w14:paraId="316728F4" w14:textId="77777777" w:rsidR="004961FC" w:rsidRDefault="004961FC">
      <w:pPr>
        <w:rPr>
          <w:rFonts w:ascii="Arial" w:eastAsia="Arial" w:hAnsi="Arial" w:cs="Arial"/>
          <w:b/>
          <w:bCs/>
          <w:sz w:val="24"/>
          <w:szCs w:val="24"/>
        </w:rPr>
      </w:pPr>
      <w:r>
        <w:rPr>
          <w:rFonts w:ascii="Arial" w:eastAsia="Arial" w:hAnsi="Arial" w:cs="Arial"/>
          <w:b/>
          <w:bCs/>
          <w:sz w:val="24"/>
          <w:szCs w:val="24"/>
        </w:rPr>
        <w:br w:type="page"/>
      </w:r>
    </w:p>
    <w:p w14:paraId="6BD93318" w14:textId="54288445" w:rsidR="00715EC8" w:rsidRPr="005D1BBE" w:rsidRDefault="00715EC8" w:rsidP="00715EC8">
      <w:pPr>
        <w:spacing w:after="0"/>
        <w:rPr>
          <w:rFonts w:ascii="Arial" w:eastAsia="Arial" w:hAnsi="Arial" w:cs="Arial"/>
          <w:b/>
          <w:bCs/>
          <w:sz w:val="24"/>
          <w:szCs w:val="24"/>
        </w:rPr>
      </w:pPr>
      <w:r w:rsidRPr="005D1BBE">
        <w:rPr>
          <w:rFonts w:ascii="Arial" w:eastAsia="Arial" w:hAnsi="Arial" w:cs="Arial"/>
          <w:b/>
          <w:bCs/>
          <w:sz w:val="24"/>
          <w:szCs w:val="24"/>
        </w:rPr>
        <w:lastRenderedPageBreak/>
        <w:t>20% Duty Title (for the department's use)</w:t>
      </w:r>
    </w:p>
    <w:p w14:paraId="068A223F" w14:textId="77777777" w:rsidR="00715EC8" w:rsidRPr="005D1BBE" w:rsidRDefault="00715EC8" w:rsidP="00715EC8">
      <w:pPr>
        <w:pStyle w:val="ListParagraph"/>
        <w:numPr>
          <w:ilvl w:val="0"/>
          <w:numId w:val="16"/>
        </w:numPr>
        <w:spacing w:after="0"/>
        <w:rPr>
          <w:rFonts w:ascii="Arial" w:eastAsia="Arial" w:hAnsi="Arial" w:cs="Arial"/>
          <w:sz w:val="24"/>
          <w:szCs w:val="24"/>
        </w:rPr>
      </w:pPr>
      <w:r w:rsidRPr="005D1BBE">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5D1BBE" w:rsidRDefault="00C633B3" w:rsidP="00C633B3">
      <w:pPr>
        <w:spacing w:after="0" w:line="240" w:lineRule="auto"/>
        <w:rPr>
          <w:rStyle w:val="eop"/>
          <w:rFonts w:ascii="Arial" w:eastAsia="Times New Roman" w:hAnsi="Arial" w:cs="Arial"/>
          <w:sz w:val="24"/>
          <w:szCs w:val="24"/>
        </w:rPr>
      </w:pPr>
    </w:p>
    <w:p w14:paraId="54CB3E67" w14:textId="0A7D9ADB" w:rsidR="006B06C2" w:rsidRPr="005D1BBE" w:rsidRDefault="006B06C2" w:rsidP="00C633B3">
      <w:pPr>
        <w:spacing w:after="0" w:line="240" w:lineRule="auto"/>
        <w:rPr>
          <w:rStyle w:val="eop"/>
          <w:rFonts w:ascii="Arial" w:eastAsia="Times New Roman" w:hAnsi="Arial" w:cs="Arial"/>
          <w:b/>
          <w:bCs/>
          <w:sz w:val="24"/>
          <w:szCs w:val="24"/>
        </w:rPr>
      </w:pPr>
      <w:r w:rsidRPr="005D1BBE">
        <w:rPr>
          <w:rStyle w:val="eop"/>
          <w:rFonts w:ascii="Arial" w:eastAsia="Times New Roman" w:hAnsi="Arial" w:cs="Arial"/>
          <w:b/>
          <w:bCs/>
          <w:sz w:val="24"/>
          <w:szCs w:val="24"/>
        </w:rPr>
        <w:t>Qualifications:</w:t>
      </w:r>
    </w:p>
    <w:p w14:paraId="74EABC31" w14:textId="77777777" w:rsidR="006B06C2" w:rsidRPr="005D1BBE" w:rsidRDefault="006B06C2" w:rsidP="00C633B3">
      <w:pPr>
        <w:spacing w:after="0" w:line="240" w:lineRule="auto"/>
        <w:rPr>
          <w:rStyle w:val="eop"/>
          <w:rFonts w:ascii="Arial" w:eastAsia="Times New Roman" w:hAnsi="Arial" w:cs="Arial"/>
          <w:sz w:val="24"/>
          <w:szCs w:val="24"/>
        </w:rPr>
      </w:pPr>
    </w:p>
    <w:p w14:paraId="0EB71433" w14:textId="21AFC4AC" w:rsidR="00EB01AB" w:rsidRPr="005D1BBE" w:rsidRDefault="00EB01AB" w:rsidP="00EB01A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Required Education:</w:t>
      </w:r>
      <w:r w:rsidRPr="005D1BBE">
        <w:rPr>
          <w:rStyle w:val="eop"/>
          <w:rFonts w:ascii="Arial" w:hAnsi="Arial" w:cs="Arial"/>
        </w:rPr>
        <w:t> </w:t>
      </w:r>
    </w:p>
    <w:p w14:paraId="41755AAF" w14:textId="3414AAF1" w:rsidR="003D627A" w:rsidRPr="003D627A" w:rsidRDefault="003D627A" w:rsidP="003D627A">
      <w:pPr>
        <w:numPr>
          <w:ilvl w:val="0"/>
          <w:numId w:val="19"/>
        </w:numPr>
        <w:shd w:val="clear" w:color="auto" w:fill="FFFFFF"/>
        <w:spacing w:after="0" w:line="240" w:lineRule="auto"/>
        <w:textAlignment w:val="baseline"/>
        <w:rPr>
          <w:rFonts w:ascii="Arial" w:eastAsia="Times New Roman" w:hAnsi="Arial" w:cs="Arial"/>
          <w:sz w:val="24"/>
          <w:szCs w:val="24"/>
        </w:rPr>
      </w:pPr>
      <w:r w:rsidRPr="003D627A">
        <w:rPr>
          <w:rFonts w:ascii="Arial" w:eastAsia="Times New Roman" w:hAnsi="Arial" w:cs="Arial"/>
          <w:sz w:val="24"/>
          <w:szCs w:val="24"/>
          <w:bdr w:val="none" w:sz="0" w:space="0" w:color="auto" w:frame="1"/>
        </w:rPr>
        <w:t>High School diploma or equivalent combination of education and experience.</w:t>
      </w:r>
    </w:p>
    <w:p w14:paraId="0EEF2F4E" w14:textId="77777777" w:rsidR="006B06C2" w:rsidRPr="005D1BBE"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5D1BBE" w:rsidRDefault="006B06C2" w:rsidP="006B06C2">
      <w:pPr>
        <w:pStyle w:val="paragraph"/>
        <w:shd w:val="clear" w:color="auto" w:fill="FFFFFF"/>
        <w:spacing w:before="0" w:beforeAutospacing="0" w:after="0" w:afterAutospacing="0"/>
        <w:textAlignment w:val="baseline"/>
        <w:rPr>
          <w:rFonts w:ascii="Arial" w:hAnsi="Arial" w:cs="Arial"/>
          <w:b/>
          <w:bCs/>
        </w:rPr>
      </w:pPr>
      <w:r w:rsidRPr="005D1BBE">
        <w:rPr>
          <w:rFonts w:ascii="Arial" w:hAnsi="Arial" w:cs="Arial"/>
          <w:b/>
          <w:bCs/>
          <w:shd w:val="clear" w:color="auto" w:fill="FFFFFF"/>
        </w:rPr>
        <w:t>Required Experience:</w:t>
      </w:r>
    </w:p>
    <w:p w14:paraId="251CB280" w14:textId="75D6DEEF" w:rsidR="00C573AD" w:rsidRPr="005D1BBE" w:rsidRDefault="003D627A"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5D1BBE">
        <w:rPr>
          <w:rFonts w:ascii="Arial" w:hAnsi="Arial" w:cs="Arial"/>
        </w:rPr>
        <w:t>None</w:t>
      </w:r>
    </w:p>
    <w:p w14:paraId="4F92B2D6" w14:textId="77777777" w:rsidR="00552C29" w:rsidRPr="005D1BBE"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5D1BBE" w:rsidRDefault="00FE1194" w:rsidP="00FE1194">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Required Licenses and Certifications:</w:t>
      </w:r>
      <w:r w:rsidRPr="005D1BBE">
        <w:rPr>
          <w:rStyle w:val="eop"/>
          <w:rFonts w:ascii="Arial" w:hAnsi="Arial" w:cs="Arial"/>
        </w:rPr>
        <w:t> </w:t>
      </w:r>
    </w:p>
    <w:p w14:paraId="2549FC56" w14:textId="7FEBD835" w:rsidR="00C573AD" w:rsidRPr="005D1BBE" w:rsidRDefault="00946CDA"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5D1BBE">
        <w:rPr>
          <w:rStyle w:val="normaltextrun"/>
          <w:rFonts w:ascii="Arial" w:hAnsi="Arial" w:cs="Arial"/>
        </w:rPr>
        <w:t>None</w:t>
      </w:r>
    </w:p>
    <w:p w14:paraId="1FEFA19E" w14:textId="77777777" w:rsidR="00C573AD" w:rsidRPr="005D1BB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5D1BBE" w:rsidRDefault="00EB01AB" w:rsidP="00EB01A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Required Knowledge, Skills, and Abilities:</w:t>
      </w:r>
      <w:r w:rsidRPr="005D1BBE">
        <w:rPr>
          <w:rStyle w:val="eop"/>
          <w:rFonts w:ascii="Arial" w:hAnsi="Arial" w:cs="Arial"/>
        </w:rPr>
        <w:t> </w:t>
      </w:r>
    </w:p>
    <w:p w14:paraId="29CC4321" w14:textId="725EBDA5" w:rsidR="00EB01AB" w:rsidRPr="005D1BB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D1BBE">
        <w:rPr>
          <w:rStyle w:val="eop"/>
          <w:rFonts w:ascii="Arial" w:hAnsi="Arial" w:cs="Arial"/>
        </w:rPr>
        <w:t>Ability to multitask and work cooperatively with others.</w:t>
      </w:r>
    </w:p>
    <w:p w14:paraId="557A5353" w14:textId="0FAA7DDB" w:rsidR="00EB01AB" w:rsidRPr="005D1BB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5D1BBE">
        <w:rPr>
          <w:rStyle w:val="eop"/>
          <w:rFonts w:ascii="Arial" w:hAnsi="Arial" w:cs="Arial"/>
        </w:rPr>
        <w:t> </w:t>
      </w:r>
    </w:p>
    <w:p w14:paraId="1AAAFA2D" w14:textId="6A8E055C" w:rsidR="006B06C2" w:rsidRPr="005D1BB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5D1BBE">
        <w:rPr>
          <w:rStyle w:val="eop"/>
          <w:rFonts w:ascii="Arial" w:hAnsi="Arial" w:cs="Arial"/>
          <w:b/>
          <w:bCs/>
        </w:rPr>
        <w:t>Additional Information:</w:t>
      </w:r>
    </w:p>
    <w:p w14:paraId="060C193B" w14:textId="77777777" w:rsidR="006B06C2" w:rsidRPr="005D1BB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5D1BB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5D1BBE">
        <w:rPr>
          <w:rStyle w:val="normaltextrun"/>
          <w:rFonts w:ascii="Arial" w:hAnsi="Arial" w:cs="Arial"/>
          <w:b/>
          <w:bCs/>
        </w:rPr>
        <w:t>Machines and Equipment:</w:t>
      </w:r>
      <w:r w:rsidRPr="005D1BBE">
        <w:rPr>
          <w:rStyle w:val="eop"/>
          <w:rFonts w:ascii="Arial" w:hAnsi="Arial" w:cs="Arial"/>
        </w:rPr>
        <w:t> </w:t>
      </w:r>
    </w:p>
    <w:p w14:paraId="69092596" w14:textId="1A4E96EA" w:rsidR="00263AAB" w:rsidRPr="005D1BBE" w:rsidRDefault="00263AAB" w:rsidP="00D651E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D1BBE">
        <w:rPr>
          <w:rStyle w:val="normaltextrun"/>
          <w:rFonts w:ascii="Arial" w:hAnsi="Arial" w:cs="Arial"/>
        </w:rPr>
        <w:t>MRI Scanner and Control Terminal</w:t>
      </w:r>
    </w:p>
    <w:p w14:paraId="5400506B" w14:textId="3BBEFBB9" w:rsidR="00263AAB" w:rsidRPr="005D1BBE" w:rsidRDefault="00263AAB" w:rsidP="00D651E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D1BBE">
        <w:rPr>
          <w:rStyle w:val="normaltextrun"/>
          <w:rFonts w:ascii="Arial" w:hAnsi="Arial" w:cs="Arial"/>
        </w:rPr>
        <w:t>Computer</w:t>
      </w:r>
    </w:p>
    <w:p w14:paraId="28CBCEB6" w14:textId="4E99180C" w:rsidR="00263AAB" w:rsidRPr="005D1BBE" w:rsidRDefault="00263AAB" w:rsidP="00D651E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D1BBE">
        <w:rPr>
          <w:rStyle w:val="normaltextrun"/>
          <w:rFonts w:ascii="Arial" w:hAnsi="Arial" w:cs="Arial"/>
        </w:rPr>
        <w:t>Telephone</w:t>
      </w:r>
    </w:p>
    <w:p w14:paraId="473413BB" w14:textId="77777777" w:rsidR="00AF0284" w:rsidRPr="005D1BB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5D1BBE" w:rsidRDefault="00FE1194" w:rsidP="00FE1194">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Physical Requirements:</w:t>
      </w:r>
      <w:r w:rsidRPr="005D1BBE">
        <w:rPr>
          <w:rStyle w:val="eop"/>
          <w:rFonts w:ascii="Arial" w:hAnsi="Arial" w:cs="Arial"/>
        </w:rPr>
        <w:t> </w:t>
      </w:r>
    </w:p>
    <w:p w14:paraId="2ADF8761" w14:textId="1954DDD9" w:rsidR="00FE1194" w:rsidRPr="005D1BBE" w:rsidRDefault="002E660A"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5D1BBE">
        <w:rPr>
          <w:rFonts w:ascii="Arial" w:hAnsi="Arial" w:cs="Arial"/>
        </w:rPr>
        <w:t>Ability to lift moderate weight objects.</w:t>
      </w:r>
    </w:p>
    <w:p w14:paraId="60D2E800" w14:textId="77777777" w:rsidR="00FE1194" w:rsidRPr="005D1BB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5D1BBE" w:rsidRDefault="00EB01AB" w:rsidP="00EB01A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Other Requirements</w:t>
      </w:r>
      <w:r w:rsidR="00F92746" w:rsidRPr="005D1BBE">
        <w:rPr>
          <w:rStyle w:val="normaltextrun"/>
          <w:rFonts w:ascii="Arial" w:hAnsi="Arial" w:cs="Arial"/>
          <w:b/>
          <w:bCs/>
        </w:rPr>
        <w:t xml:space="preserve"> and Factors</w:t>
      </w:r>
      <w:r w:rsidRPr="005D1BBE">
        <w:rPr>
          <w:rStyle w:val="normaltextrun"/>
          <w:rFonts w:ascii="Arial" w:hAnsi="Arial" w:cs="Arial"/>
          <w:b/>
          <w:bCs/>
        </w:rPr>
        <w:t>:</w:t>
      </w:r>
      <w:r w:rsidRPr="005D1BBE">
        <w:rPr>
          <w:rStyle w:val="eop"/>
          <w:rFonts w:ascii="Arial" w:hAnsi="Arial" w:cs="Arial"/>
        </w:rPr>
        <w:t> </w:t>
      </w:r>
    </w:p>
    <w:p w14:paraId="6D87BD54" w14:textId="77777777" w:rsidR="00442588" w:rsidRPr="005D1BBE" w:rsidRDefault="00442588" w:rsidP="00442588">
      <w:pPr>
        <w:pStyle w:val="ListParagraph"/>
        <w:numPr>
          <w:ilvl w:val="0"/>
          <w:numId w:val="17"/>
        </w:numPr>
        <w:spacing w:after="0" w:line="240" w:lineRule="auto"/>
        <w:rPr>
          <w:rFonts w:ascii="Arial" w:eastAsia="Times New Roman" w:hAnsi="Arial" w:cs="Arial"/>
          <w:bCs/>
          <w:sz w:val="24"/>
          <w:szCs w:val="24"/>
        </w:rPr>
      </w:pPr>
      <w:r w:rsidRPr="005D1BBE">
        <w:rPr>
          <w:rFonts w:ascii="Arial" w:eastAsia="Times New Roman" w:hAnsi="Arial" w:cs="Arial"/>
          <w:bCs/>
          <w:sz w:val="24"/>
          <w:szCs w:val="24"/>
        </w:rPr>
        <w:t>This position is security sensitive</w:t>
      </w:r>
    </w:p>
    <w:p w14:paraId="0B7723D9" w14:textId="77777777" w:rsidR="00442588" w:rsidRPr="005D1BBE" w:rsidRDefault="00442588" w:rsidP="00442588">
      <w:pPr>
        <w:pStyle w:val="ListParagraph"/>
        <w:numPr>
          <w:ilvl w:val="0"/>
          <w:numId w:val="17"/>
        </w:numPr>
        <w:spacing w:after="0" w:line="240" w:lineRule="auto"/>
        <w:rPr>
          <w:rFonts w:ascii="Arial" w:eastAsia="Times New Roman" w:hAnsi="Arial" w:cs="Arial"/>
          <w:bCs/>
          <w:sz w:val="24"/>
          <w:szCs w:val="24"/>
        </w:rPr>
      </w:pPr>
      <w:r w:rsidRPr="005D1BB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5D1BB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5D1BBE">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5D1BB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5D1BBE">
        <w:rPr>
          <w:rStyle w:val="eop"/>
          <w:rFonts w:ascii="Arial" w:hAnsi="Arial" w:cs="Arial"/>
        </w:rPr>
        <w:t> </w:t>
      </w:r>
    </w:p>
    <w:p w14:paraId="67C22ED3" w14:textId="77777777" w:rsidR="00D2529B" w:rsidRPr="005D1BBE" w:rsidRDefault="00D2529B" w:rsidP="00D2529B">
      <w:pPr>
        <w:pStyle w:val="paragraph"/>
        <w:spacing w:before="0" w:beforeAutospacing="0" w:after="0" w:afterAutospacing="0"/>
        <w:textAlignment w:val="baseline"/>
        <w:rPr>
          <w:rFonts w:ascii="Arial" w:hAnsi="Arial" w:cs="Arial"/>
        </w:rPr>
      </w:pPr>
      <w:r w:rsidRPr="005D1BBE">
        <w:rPr>
          <w:rStyle w:val="normaltextrun"/>
          <w:rFonts w:ascii="Arial" w:hAnsi="Arial" w:cs="Arial"/>
          <w:b/>
          <w:bCs/>
        </w:rPr>
        <w:t xml:space="preserve">Is this role ORP Eligible? If so, it needs to meet the criteria on the </w:t>
      </w:r>
      <w:hyperlink r:id="rId11" w:tgtFrame="_blank" w:history="1">
        <w:r w:rsidRPr="005D1BBE">
          <w:rPr>
            <w:rStyle w:val="normaltextrun"/>
            <w:rFonts w:ascii="Arial" w:hAnsi="Arial" w:cs="Arial"/>
            <w:b/>
            <w:bCs/>
            <w:u w:val="single"/>
          </w:rPr>
          <w:t>Rules and Regulations of the Texas Higher Education Coordinating Board</w:t>
        </w:r>
      </w:hyperlink>
      <w:r w:rsidRPr="005D1BBE">
        <w:rPr>
          <w:rStyle w:val="normaltextrun"/>
          <w:rFonts w:ascii="Arial" w:hAnsi="Arial" w:cs="Arial"/>
          <w:b/>
          <w:bCs/>
        </w:rPr>
        <w:t>. </w:t>
      </w:r>
      <w:r w:rsidRPr="005D1BBE">
        <w:rPr>
          <w:rStyle w:val="eop"/>
          <w:rFonts w:ascii="Arial" w:hAnsi="Arial" w:cs="Arial"/>
        </w:rPr>
        <w:t> </w:t>
      </w:r>
    </w:p>
    <w:p w14:paraId="1D7C93D0" w14:textId="206C79DD" w:rsidR="00BC0C61" w:rsidRPr="005D1BBE" w:rsidRDefault="007661D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5D1BBE">
            <w:rPr>
              <w:rStyle w:val="normaltextrun"/>
              <w:rFonts w:ascii="Segoe UI Symbol" w:eastAsia="MS Gothic" w:hAnsi="Segoe UI Symbol" w:cs="Segoe UI Symbol"/>
              <w:b/>
              <w:bCs/>
            </w:rPr>
            <w:t>☐</w:t>
          </w:r>
        </w:sdtContent>
      </w:sdt>
      <w:r w:rsidR="00BC0C61" w:rsidRPr="005D1BBE">
        <w:rPr>
          <w:rStyle w:val="normaltextrun"/>
          <w:rFonts w:ascii="Arial" w:hAnsi="Arial" w:cs="Arial"/>
          <w:b/>
          <w:bCs/>
        </w:rPr>
        <w:t xml:space="preserve"> Yes</w:t>
      </w:r>
      <w:r w:rsidR="00BC0C61" w:rsidRPr="005D1BBE">
        <w:rPr>
          <w:rStyle w:val="eop"/>
          <w:rFonts w:ascii="Arial" w:hAnsi="Arial" w:cs="Arial"/>
        </w:rPr>
        <w:t> </w:t>
      </w:r>
    </w:p>
    <w:p w14:paraId="3C3B0A26" w14:textId="3D9A81CB" w:rsidR="00D2529B" w:rsidRPr="005D1BBE" w:rsidRDefault="007661D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5D1BBE">
            <w:rPr>
              <w:rStyle w:val="normaltextrun"/>
              <w:rFonts w:ascii="Segoe UI Symbol" w:eastAsia="MS Gothic" w:hAnsi="Segoe UI Symbol" w:cs="Segoe UI Symbol"/>
              <w:b/>
              <w:bCs/>
            </w:rPr>
            <w:t>☒</w:t>
          </w:r>
        </w:sdtContent>
      </w:sdt>
      <w:r w:rsidR="00D2529B" w:rsidRPr="005D1BBE">
        <w:rPr>
          <w:rStyle w:val="normaltextrun"/>
          <w:rFonts w:ascii="Arial" w:hAnsi="Arial" w:cs="Arial"/>
          <w:b/>
          <w:bCs/>
        </w:rPr>
        <w:t xml:space="preserve"> No</w:t>
      </w:r>
      <w:r w:rsidR="00D2529B" w:rsidRPr="005D1BBE">
        <w:rPr>
          <w:rStyle w:val="eop"/>
          <w:rFonts w:ascii="Arial" w:hAnsi="Arial" w:cs="Arial"/>
        </w:rPr>
        <w:t> </w:t>
      </w:r>
    </w:p>
    <w:p w14:paraId="08356522" w14:textId="34B59595"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eop"/>
          <w:rFonts w:ascii="Arial" w:hAnsi="Arial" w:cs="Arial"/>
        </w:rPr>
        <w:t> </w:t>
      </w:r>
    </w:p>
    <w:p w14:paraId="03758CDE" w14:textId="77777777" w:rsidR="00D2529B" w:rsidRPr="005D1BBE" w:rsidRDefault="00D2529B" w:rsidP="00D2529B">
      <w:pPr>
        <w:pStyle w:val="paragraph"/>
        <w:shd w:val="clear" w:color="auto" w:fill="FFFFFF"/>
        <w:spacing w:before="0" w:beforeAutospacing="0" w:after="0" w:afterAutospacing="0"/>
        <w:textAlignment w:val="baseline"/>
        <w:rPr>
          <w:rFonts w:ascii="Arial" w:hAnsi="Arial" w:cs="Arial"/>
        </w:rPr>
      </w:pPr>
      <w:r w:rsidRPr="005D1BBE">
        <w:rPr>
          <w:rStyle w:val="normaltextrun"/>
          <w:rFonts w:ascii="Arial" w:hAnsi="Arial" w:cs="Arial"/>
          <w:b/>
          <w:bCs/>
        </w:rPr>
        <w:t>Does this classification have the ability to work from an alternative work location?</w:t>
      </w:r>
      <w:r w:rsidRPr="005D1BBE">
        <w:rPr>
          <w:rStyle w:val="eop"/>
          <w:rFonts w:ascii="Arial" w:hAnsi="Arial" w:cs="Arial"/>
        </w:rPr>
        <w:t> </w:t>
      </w:r>
    </w:p>
    <w:p w14:paraId="4FA9C703" w14:textId="4AB3635B" w:rsidR="00D2529B" w:rsidRPr="005D1BBE" w:rsidRDefault="007661D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5D1BBE">
            <w:rPr>
              <w:rStyle w:val="normaltextrun"/>
              <w:rFonts w:ascii="Segoe UI Symbol" w:eastAsia="MS Gothic" w:hAnsi="Segoe UI Symbol" w:cs="Segoe UI Symbol"/>
              <w:b/>
              <w:bCs/>
            </w:rPr>
            <w:t>☐</w:t>
          </w:r>
        </w:sdtContent>
      </w:sdt>
      <w:r w:rsidR="00A10484" w:rsidRPr="005D1BBE">
        <w:rPr>
          <w:rStyle w:val="normaltextrun"/>
          <w:rFonts w:ascii="Arial" w:hAnsi="Arial" w:cs="Arial"/>
          <w:b/>
          <w:bCs/>
        </w:rPr>
        <w:t xml:space="preserve"> </w:t>
      </w:r>
      <w:r w:rsidR="00D2529B" w:rsidRPr="005D1BBE">
        <w:rPr>
          <w:rStyle w:val="normaltextrun"/>
          <w:rFonts w:ascii="Arial" w:hAnsi="Arial" w:cs="Arial"/>
          <w:b/>
          <w:bCs/>
        </w:rPr>
        <w:t>Yes</w:t>
      </w:r>
      <w:r w:rsidR="00D2529B" w:rsidRPr="005D1BBE">
        <w:rPr>
          <w:rStyle w:val="eop"/>
          <w:rFonts w:ascii="Arial" w:hAnsi="Arial" w:cs="Arial"/>
        </w:rPr>
        <w:t> </w:t>
      </w:r>
    </w:p>
    <w:p w14:paraId="599A52AF" w14:textId="01C8CAC0" w:rsidR="00B1552D" w:rsidRPr="005D1BBE" w:rsidRDefault="007661D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5D1BBE">
            <w:rPr>
              <w:rStyle w:val="normaltextrun"/>
              <w:rFonts w:ascii="Segoe UI Symbol" w:eastAsia="MS Gothic" w:hAnsi="Segoe UI Symbol" w:cs="Segoe UI Symbol"/>
              <w:b/>
              <w:bCs/>
            </w:rPr>
            <w:t>☒</w:t>
          </w:r>
        </w:sdtContent>
      </w:sdt>
      <w:r w:rsidR="00D2529B" w:rsidRPr="005D1BBE">
        <w:rPr>
          <w:rStyle w:val="normaltextrun"/>
          <w:rFonts w:ascii="Arial" w:hAnsi="Arial" w:cs="Arial"/>
          <w:b/>
          <w:bCs/>
        </w:rPr>
        <w:t xml:space="preserve"> No</w:t>
      </w:r>
      <w:r w:rsidR="00D2529B" w:rsidRPr="005D1BBE">
        <w:rPr>
          <w:rStyle w:val="eop"/>
          <w:rFonts w:ascii="Arial" w:hAnsi="Arial" w:cs="Arial"/>
        </w:rPr>
        <w:t> </w:t>
      </w:r>
      <w:r w:rsidR="00D2529B" w:rsidRPr="005D1BBE">
        <w:rPr>
          <w:rStyle w:val="normaltextrun"/>
          <w:rFonts w:ascii="Arial" w:hAnsi="Arial" w:cs="Arial"/>
          <w:b/>
          <w:bCs/>
        </w:rPr>
        <w:t> </w:t>
      </w:r>
      <w:r w:rsidR="00D2529B" w:rsidRPr="005D1BBE">
        <w:rPr>
          <w:rStyle w:val="eop"/>
          <w:rFonts w:ascii="Arial" w:hAnsi="Arial" w:cs="Arial"/>
        </w:rPr>
        <w:t> </w:t>
      </w:r>
    </w:p>
    <w:sectPr w:rsidR="00B1552D" w:rsidRPr="005D1BB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50A9FD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A4AF4">
      <w:rPr>
        <w:rFonts w:ascii="Arial" w:hAnsi="Arial" w:cs="Arial"/>
        <w:b w:val="0"/>
        <w:sz w:val="16"/>
        <w:szCs w:val="16"/>
      </w:rPr>
      <w:t xml:space="preserve"> MRI Technologist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A4AF4">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6D1C"/>
    <w:multiLevelType w:val="hybridMultilevel"/>
    <w:tmpl w:val="404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4301"/>
    <w:multiLevelType w:val="multilevel"/>
    <w:tmpl w:val="7AD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A0772"/>
    <w:multiLevelType w:val="multilevel"/>
    <w:tmpl w:val="B6F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1"/>
  </w:num>
  <w:num w:numId="5">
    <w:abstractNumId w:val="7"/>
  </w:num>
  <w:num w:numId="6">
    <w:abstractNumId w:val="6"/>
  </w:num>
  <w:num w:numId="7">
    <w:abstractNumId w:val="2"/>
  </w:num>
  <w:num w:numId="8">
    <w:abstractNumId w:val="5"/>
  </w:num>
  <w:num w:numId="9">
    <w:abstractNumId w:val="8"/>
  </w:num>
  <w:num w:numId="10">
    <w:abstractNumId w:val="12"/>
  </w:num>
  <w:num w:numId="11">
    <w:abstractNumId w:val="15"/>
  </w:num>
  <w:num w:numId="12">
    <w:abstractNumId w:val="17"/>
  </w:num>
  <w:num w:numId="13">
    <w:abstractNumId w:val="10"/>
  </w:num>
  <w:num w:numId="14">
    <w:abstractNumId w:val="19"/>
  </w:num>
  <w:num w:numId="15">
    <w:abstractNumId w:val="1"/>
  </w:num>
  <w:num w:numId="16">
    <w:abstractNumId w:val="13"/>
  </w:num>
  <w:num w:numId="17">
    <w:abstractNumId w:val="18"/>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73518"/>
    <w:rsid w:val="0010534F"/>
    <w:rsid w:val="00121AF4"/>
    <w:rsid w:val="001422E6"/>
    <w:rsid w:val="00143E87"/>
    <w:rsid w:val="00170FE4"/>
    <w:rsid w:val="001B5CBC"/>
    <w:rsid w:val="00222EB5"/>
    <w:rsid w:val="00263AAB"/>
    <w:rsid w:val="002E660A"/>
    <w:rsid w:val="00354C00"/>
    <w:rsid w:val="003876CC"/>
    <w:rsid w:val="003D627A"/>
    <w:rsid w:val="003D69F8"/>
    <w:rsid w:val="00403861"/>
    <w:rsid w:val="00442588"/>
    <w:rsid w:val="004961FC"/>
    <w:rsid w:val="004D6B98"/>
    <w:rsid w:val="00552C29"/>
    <w:rsid w:val="005B2C78"/>
    <w:rsid w:val="005D1BBE"/>
    <w:rsid w:val="005D5A37"/>
    <w:rsid w:val="006B06C2"/>
    <w:rsid w:val="006B0A4E"/>
    <w:rsid w:val="006F7FF3"/>
    <w:rsid w:val="00715EC8"/>
    <w:rsid w:val="007562C6"/>
    <w:rsid w:val="007661DF"/>
    <w:rsid w:val="007B524E"/>
    <w:rsid w:val="00812E93"/>
    <w:rsid w:val="00851B51"/>
    <w:rsid w:val="0086338A"/>
    <w:rsid w:val="00894F01"/>
    <w:rsid w:val="008A6B4E"/>
    <w:rsid w:val="008B4540"/>
    <w:rsid w:val="008E59CB"/>
    <w:rsid w:val="0093266D"/>
    <w:rsid w:val="00946CDA"/>
    <w:rsid w:val="00A10484"/>
    <w:rsid w:val="00A12B9F"/>
    <w:rsid w:val="00A154E7"/>
    <w:rsid w:val="00A31A58"/>
    <w:rsid w:val="00AA4AF4"/>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63271"/>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6883">
      <w:bodyDiv w:val="1"/>
      <w:marLeft w:val="0"/>
      <w:marRight w:val="0"/>
      <w:marTop w:val="0"/>
      <w:marBottom w:val="0"/>
      <w:divBdr>
        <w:top w:val="none" w:sz="0" w:space="0" w:color="auto"/>
        <w:left w:val="none" w:sz="0" w:space="0" w:color="auto"/>
        <w:bottom w:val="none" w:sz="0" w:space="0" w:color="auto"/>
        <w:right w:val="none" w:sz="0" w:space="0" w:color="auto"/>
      </w:divBdr>
      <w:divsChild>
        <w:div w:id="1883051527">
          <w:marLeft w:val="0"/>
          <w:marRight w:val="0"/>
          <w:marTop w:val="0"/>
          <w:marBottom w:val="0"/>
          <w:divBdr>
            <w:top w:val="none" w:sz="0" w:space="0" w:color="auto"/>
            <w:left w:val="none" w:sz="0" w:space="0" w:color="auto"/>
            <w:bottom w:val="single" w:sz="48" w:space="0" w:color="auto"/>
            <w:right w:val="none" w:sz="0" w:space="2" w:color="auto"/>
          </w:divBdr>
          <w:divsChild>
            <w:div w:id="1713654875">
              <w:marLeft w:val="0"/>
              <w:marRight w:val="0"/>
              <w:marTop w:val="0"/>
              <w:marBottom w:val="0"/>
              <w:divBdr>
                <w:top w:val="none" w:sz="0" w:space="0" w:color="auto"/>
                <w:left w:val="none" w:sz="0" w:space="0" w:color="auto"/>
                <w:bottom w:val="none" w:sz="0" w:space="0" w:color="auto"/>
                <w:right w:val="none" w:sz="0" w:space="0" w:color="auto"/>
              </w:divBdr>
              <w:divsChild>
                <w:div w:id="1165822802">
                  <w:marLeft w:val="0"/>
                  <w:marRight w:val="0"/>
                  <w:marTop w:val="0"/>
                  <w:marBottom w:val="0"/>
                  <w:divBdr>
                    <w:top w:val="none" w:sz="0" w:space="0" w:color="auto"/>
                    <w:left w:val="none" w:sz="0" w:space="0" w:color="auto"/>
                    <w:bottom w:val="none" w:sz="0" w:space="0" w:color="auto"/>
                    <w:right w:val="none" w:sz="0" w:space="0" w:color="auto"/>
                  </w:divBdr>
                  <w:divsChild>
                    <w:div w:id="13353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76527952">
      <w:bodyDiv w:val="1"/>
      <w:marLeft w:val="0"/>
      <w:marRight w:val="0"/>
      <w:marTop w:val="0"/>
      <w:marBottom w:val="0"/>
      <w:divBdr>
        <w:top w:val="none" w:sz="0" w:space="0" w:color="auto"/>
        <w:left w:val="none" w:sz="0" w:space="0" w:color="auto"/>
        <w:bottom w:val="none" w:sz="0" w:space="0" w:color="auto"/>
        <w:right w:val="none" w:sz="0" w:space="0" w:color="auto"/>
      </w:divBdr>
      <w:divsChild>
        <w:div w:id="2083796459">
          <w:marLeft w:val="0"/>
          <w:marRight w:val="0"/>
          <w:marTop w:val="0"/>
          <w:marBottom w:val="0"/>
          <w:divBdr>
            <w:top w:val="none" w:sz="0" w:space="0" w:color="auto"/>
            <w:left w:val="none" w:sz="0" w:space="0" w:color="auto"/>
            <w:bottom w:val="none" w:sz="0" w:space="0" w:color="auto"/>
            <w:right w:val="none" w:sz="0" w:space="0" w:color="auto"/>
          </w:divBdr>
          <w:divsChild>
            <w:div w:id="49545556">
              <w:marLeft w:val="0"/>
              <w:marRight w:val="0"/>
              <w:marTop w:val="0"/>
              <w:marBottom w:val="0"/>
              <w:divBdr>
                <w:top w:val="none" w:sz="0" w:space="0" w:color="auto"/>
                <w:left w:val="none" w:sz="0" w:space="0" w:color="auto"/>
                <w:bottom w:val="none" w:sz="0" w:space="0" w:color="auto"/>
                <w:right w:val="none" w:sz="0" w:space="0" w:color="auto"/>
              </w:divBdr>
              <w:divsChild>
                <w:div w:id="362949291">
                  <w:marLeft w:val="0"/>
                  <w:marRight w:val="0"/>
                  <w:marTop w:val="0"/>
                  <w:marBottom w:val="0"/>
                  <w:divBdr>
                    <w:top w:val="none" w:sz="0" w:space="0" w:color="auto"/>
                    <w:left w:val="none" w:sz="0" w:space="0" w:color="auto"/>
                    <w:bottom w:val="none" w:sz="0" w:space="0" w:color="auto"/>
                    <w:right w:val="none" w:sz="0" w:space="0" w:color="auto"/>
                  </w:divBdr>
                  <w:divsChild>
                    <w:div w:id="331685073">
                      <w:marLeft w:val="0"/>
                      <w:marRight w:val="0"/>
                      <w:marTop w:val="0"/>
                      <w:marBottom w:val="0"/>
                      <w:divBdr>
                        <w:top w:val="none" w:sz="0" w:space="0" w:color="auto"/>
                        <w:left w:val="none" w:sz="0" w:space="0" w:color="auto"/>
                        <w:bottom w:val="none" w:sz="0" w:space="0" w:color="auto"/>
                        <w:right w:val="none" w:sz="0" w:space="0" w:color="auto"/>
                      </w:divBdr>
                      <w:divsChild>
                        <w:div w:id="1084111339">
                          <w:marLeft w:val="0"/>
                          <w:marRight w:val="0"/>
                          <w:marTop w:val="0"/>
                          <w:marBottom w:val="0"/>
                          <w:divBdr>
                            <w:top w:val="none" w:sz="0" w:space="0" w:color="auto"/>
                            <w:left w:val="none" w:sz="0" w:space="0" w:color="auto"/>
                            <w:bottom w:val="none" w:sz="0" w:space="0" w:color="auto"/>
                            <w:right w:val="none" w:sz="0" w:space="0" w:color="auto"/>
                          </w:divBdr>
                          <w:divsChild>
                            <w:div w:id="700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0665">
      <w:bodyDiv w:val="1"/>
      <w:marLeft w:val="0"/>
      <w:marRight w:val="0"/>
      <w:marTop w:val="0"/>
      <w:marBottom w:val="0"/>
      <w:divBdr>
        <w:top w:val="none" w:sz="0" w:space="0" w:color="auto"/>
        <w:left w:val="none" w:sz="0" w:space="0" w:color="auto"/>
        <w:bottom w:val="none" w:sz="0" w:space="0" w:color="auto"/>
        <w:right w:val="none" w:sz="0" w:space="0" w:color="auto"/>
      </w:divBdr>
      <w:divsChild>
        <w:div w:id="484127186">
          <w:marLeft w:val="0"/>
          <w:marRight w:val="0"/>
          <w:marTop w:val="0"/>
          <w:marBottom w:val="0"/>
          <w:divBdr>
            <w:top w:val="none" w:sz="0" w:space="0" w:color="auto"/>
            <w:left w:val="none" w:sz="0" w:space="0" w:color="auto"/>
            <w:bottom w:val="single" w:sz="48" w:space="0" w:color="auto"/>
            <w:right w:val="none" w:sz="0" w:space="2" w:color="auto"/>
          </w:divBdr>
          <w:divsChild>
            <w:div w:id="2054033620">
              <w:marLeft w:val="0"/>
              <w:marRight w:val="0"/>
              <w:marTop w:val="0"/>
              <w:marBottom w:val="0"/>
              <w:divBdr>
                <w:top w:val="none" w:sz="0" w:space="0" w:color="auto"/>
                <w:left w:val="none" w:sz="0" w:space="0" w:color="auto"/>
                <w:bottom w:val="none" w:sz="0" w:space="0" w:color="auto"/>
                <w:right w:val="none" w:sz="0" w:space="0" w:color="auto"/>
              </w:divBdr>
              <w:divsChild>
                <w:div w:id="787241510">
                  <w:marLeft w:val="0"/>
                  <w:marRight w:val="0"/>
                  <w:marTop w:val="0"/>
                  <w:marBottom w:val="0"/>
                  <w:divBdr>
                    <w:top w:val="none" w:sz="0" w:space="0" w:color="auto"/>
                    <w:left w:val="none" w:sz="0" w:space="0" w:color="auto"/>
                    <w:bottom w:val="none" w:sz="0" w:space="0" w:color="auto"/>
                    <w:right w:val="none" w:sz="0" w:space="0" w:color="auto"/>
                  </w:divBdr>
                  <w:divsChild>
                    <w:div w:id="975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8235">
      <w:bodyDiv w:val="1"/>
      <w:marLeft w:val="0"/>
      <w:marRight w:val="0"/>
      <w:marTop w:val="0"/>
      <w:marBottom w:val="0"/>
      <w:divBdr>
        <w:top w:val="none" w:sz="0" w:space="0" w:color="auto"/>
        <w:left w:val="none" w:sz="0" w:space="0" w:color="auto"/>
        <w:bottom w:val="none" w:sz="0" w:space="0" w:color="auto"/>
        <w:right w:val="none" w:sz="0" w:space="0" w:color="auto"/>
      </w:divBdr>
      <w:divsChild>
        <w:div w:id="277562635">
          <w:marLeft w:val="0"/>
          <w:marRight w:val="0"/>
          <w:marTop w:val="0"/>
          <w:marBottom w:val="0"/>
          <w:divBdr>
            <w:top w:val="none" w:sz="0" w:space="0" w:color="auto"/>
            <w:left w:val="none" w:sz="0" w:space="0" w:color="auto"/>
            <w:bottom w:val="single" w:sz="48" w:space="0" w:color="auto"/>
            <w:right w:val="none" w:sz="0" w:space="2" w:color="auto"/>
          </w:divBdr>
          <w:divsChild>
            <w:div w:id="2040929516">
              <w:marLeft w:val="0"/>
              <w:marRight w:val="0"/>
              <w:marTop w:val="0"/>
              <w:marBottom w:val="0"/>
              <w:divBdr>
                <w:top w:val="none" w:sz="0" w:space="0" w:color="auto"/>
                <w:left w:val="none" w:sz="0" w:space="0" w:color="auto"/>
                <w:bottom w:val="none" w:sz="0" w:space="0" w:color="auto"/>
                <w:right w:val="none" w:sz="0" w:space="0" w:color="auto"/>
              </w:divBdr>
              <w:divsChild>
                <w:div w:id="616525391">
                  <w:marLeft w:val="0"/>
                  <w:marRight w:val="0"/>
                  <w:marTop w:val="0"/>
                  <w:marBottom w:val="0"/>
                  <w:divBdr>
                    <w:top w:val="none" w:sz="0" w:space="0" w:color="auto"/>
                    <w:left w:val="none" w:sz="0" w:space="0" w:color="auto"/>
                    <w:bottom w:val="none" w:sz="0" w:space="0" w:color="auto"/>
                    <w:right w:val="none" w:sz="0" w:space="0" w:color="auto"/>
                  </w:divBdr>
                  <w:divsChild>
                    <w:div w:id="13127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17</cp:revision>
  <dcterms:created xsi:type="dcterms:W3CDTF">2024-10-30T16:46:00Z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